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4C1" w:rsidRDefault="000A74C1">
      <w:r>
        <w:t>NOMBRES COMPLETOS</w:t>
      </w:r>
      <w:proofErr w:type="gramStart"/>
      <w:r>
        <w:t>:_</w:t>
      </w:r>
      <w:proofErr w:type="gramEnd"/>
      <w:r>
        <w:t>__________________________________________________________ y ________________________________Grupo:_________calificación:________________________</w:t>
      </w:r>
    </w:p>
    <w:p w:rsidR="000A74C1" w:rsidRDefault="007D4923" w:rsidP="000A74C1">
      <w:pPr>
        <w:pStyle w:val="Prrafodelista"/>
        <w:numPr>
          <w:ilvl w:val="0"/>
          <w:numId w:val="1"/>
        </w:numPr>
      </w:pPr>
      <w:r w:rsidRPr="007D4923">
        <w:rPr>
          <w:noProof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.25pt;margin-top:18pt;width:405.4pt;height:47.35pt;z-index:251660288;mso-width-relative:margin;mso-height-relative:margin">
            <v:textbox>
              <w:txbxContent>
                <w:p w:rsidR="000A74C1" w:rsidRDefault="000A74C1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Valor interno</w:t>
                  </w:r>
                  <w:r>
                    <w:rPr>
                      <w:lang w:val="es-ES"/>
                    </w:rPr>
                    <w:tab/>
                  </w:r>
                  <w:r>
                    <w:rPr>
                      <w:lang w:val="es-ES"/>
                    </w:rPr>
                    <w:tab/>
                    <w:t>percepción</w:t>
                  </w:r>
                  <w:r>
                    <w:rPr>
                      <w:lang w:val="es-ES"/>
                    </w:rPr>
                    <w:tab/>
                    <w:t>precio</w:t>
                  </w:r>
                  <w:r>
                    <w:rPr>
                      <w:lang w:val="es-ES"/>
                    </w:rPr>
                    <w:tab/>
                  </w:r>
                  <w:r>
                    <w:rPr>
                      <w:lang w:val="es-ES"/>
                    </w:rPr>
                    <w:tab/>
                  </w:r>
                  <w:proofErr w:type="spellStart"/>
                  <w:r>
                    <w:rPr>
                      <w:lang w:val="es-ES"/>
                    </w:rPr>
                    <w:t>PHVA</w:t>
                  </w:r>
                  <w:proofErr w:type="spellEnd"/>
                  <w:r>
                    <w:rPr>
                      <w:lang w:val="es-ES"/>
                    </w:rPr>
                    <w:tab/>
                  </w:r>
                  <w:r>
                    <w:rPr>
                      <w:lang w:val="es-ES"/>
                    </w:rPr>
                    <w:tab/>
                    <w:t>Producto</w:t>
                  </w:r>
                </w:p>
                <w:p w:rsidR="000A74C1" w:rsidRDefault="000A74C1">
                  <w:pPr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Valor externo</w:t>
                  </w:r>
                  <w:r>
                    <w:rPr>
                      <w:lang w:val="es-ES"/>
                    </w:rPr>
                    <w:tab/>
                  </w:r>
                  <w:r>
                    <w:rPr>
                      <w:lang w:val="es-ES"/>
                    </w:rPr>
                    <w:tab/>
                    <w:t>dinero</w:t>
                  </w:r>
                  <w:r>
                    <w:rPr>
                      <w:lang w:val="es-ES"/>
                    </w:rPr>
                    <w:tab/>
                  </w:r>
                  <w:r>
                    <w:rPr>
                      <w:lang w:val="es-ES"/>
                    </w:rPr>
                    <w:tab/>
                    <w:t>producto</w:t>
                  </w:r>
                </w:p>
              </w:txbxContent>
            </v:textbox>
          </v:shape>
        </w:pict>
      </w:r>
      <w:r w:rsidR="000A74C1">
        <w:t>Completa las frases con las palabras del siguiente recuadro:</w:t>
      </w:r>
    </w:p>
    <w:p w:rsidR="000A74C1" w:rsidRDefault="000A74C1" w:rsidP="000A74C1"/>
    <w:p w:rsidR="000A74C1" w:rsidRDefault="007D4923" w:rsidP="000A74C1">
      <w:r w:rsidRPr="007D4923">
        <w:rPr>
          <w:noProof/>
          <w:lang w:val="es-ES"/>
        </w:rPr>
        <w:pict>
          <v:shape id="_x0000_s1027" type="#_x0000_t202" style="position:absolute;margin-left:92.8pt;margin-top:22.9pt;width:57.7pt;height:19.15pt;z-index:251662336;mso-width-relative:margin;mso-height-relative:margin">
            <v:textbox>
              <w:txbxContent>
                <w:p w:rsidR="000A74C1" w:rsidRDefault="000A74C1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</w:p>
    <w:p w:rsidR="000A74C1" w:rsidRDefault="000A74C1" w:rsidP="000A74C1">
      <w:pPr>
        <w:pStyle w:val="Prrafodelista"/>
        <w:numPr>
          <w:ilvl w:val="1"/>
          <w:numId w:val="1"/>
        </w:numPr>
      </w:pPr>
      <w:r>
        <w:t>El                                     es la cantidad de ___________determinado que se entrega a cambio de un servicio.</w:t>
      </w:r>
    </w:p>
    <w:p w:rsidR="000A74C1" w:rsidRDefault="007D4923" w:rsidP="000A74C1">
      <w:pPr>
        <w:pStyle w:val="Prrafodelista"/>
        <w:numPr>
          <w:ilvl w:val="1"/>
          <w:numId w:val="1"/>
        </w:numPr>
      </w:pPr>
      <w:r>
        <w:rPr>
          <w:noProof/>
          <w:lang w:eastAsia="es-CO"/>
        </w:rPr>
        <w:pict>
          <v:shape id="_x0000_s1029" type="#_x0000_t202" style="position:absolute;left:0;text-align:left;margin-left:158.6pt;margin-top:38.2pt;width:57.7pt;height:19.15pt;z-index:251664384;mso-width-relative:margin;mso-height-relative:margin">
            <v:textbox>
              <w:txbxContent>
                <w:p w:rsidR="000A74C1" w:rsidRDefault="000A74C1" w:rsidP="000A74C1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lang w:eastAsia="es-CO"/>
        </w:rPr>
        <w:pict>
          <v:shape id="_x0000_s1028" type="#_x0000_t202" style="position:absolute;left:0;text-align:left;margin-left:88.9pt;margin-top:38.2pt;width:57.7pt;height:19.15pt;z-index:251663360;mso-width-relative:margin;mso-height-relative:margin">
            <v:textbox>
              <w:txbxContent>
                <w:p w:rsidR="000A74C1" w:rsidRDefault="000A74C1" w:rsidP="000A74C1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0A74C1">
        <w:t xml:space="preserve">El valor de un </w:t>
      </w:r>
      <w:r w:rsidR="000A74C1">
        <w:rPr>
          <w:noProof/>
          <w:lang w:eastAsia="es-CO"/>
        </w:rPr>
        <w:drawing>
          <wp:inline distT="0" distB="0" distL="0" distR="0">
            <wp:extent cx="1002442" cy="255373"/>
            <wp:effectExtent l="19050" t="0" r="7208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8" cy="25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74C1">
        <w:t xml:space="preserve"> o servicio depende de lo que dicho producto representa para quien lo compra.</w:t>
      </w:r>
    </w:p>
    <w:p w:rsidR="000A74C1" w:rsidRDefault="007D4923" w:rsidP="000A74C1">
      <w:pPr>
        <w:pStyle w:val="Prrafodelista"/>
        <w:numPr>
          <w:ilvl w:val="1"/>
          <w:numId w:val="1"/>
        </w:numPr>
      </w:pPr>
      <w:r>
        <w:rPr>
          <w:noProof/>
          <w:lang w:eastAsia="es-CO"/>
        </w:rPr>
        <w:pict>
          <v:shape id="_x0000_s1031" type="#_x0000_t202" style="position:absolute;left:0;text-align:left;margin-left:158.6pt;margin-top:41.85pt;width:57.7pt;height:19.15pt;z-index:251666432;mso-width-relative:margin;mso-height-relative:margin">
            <v:textbox>
              <w:txbxContent>
                <w:p w:rsidR="000A74C1" w:rsidRDefault="000A74C1" w:rsidP="000A74C1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lang w:eastAsia="es-CO"/>
        </w:rPr>
        <w:pict>
          <v:shape id="_x0000_s1030" type="#_x0000_t202" style="position:absolute;left:0;text-align:left;margin-left:88.9pt;margin-top:41.85pt;width:57.7pt;height:19.15pt;z-index:251665408;mso-width-relative:margin;mso-height-relative:margin">
            <v:textbox>
              <w:txbxContent>
                <w:p w:rsidR="000A74C1" w:rsidRDefault="000A74C1" w:rsidP="000A74C1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0A74C1">
        <w:t>El                                                           es aquel que está asociado al significado o función del producto o servicio en sí mismo, sin importar la percepción que se tenga de él.</w:t>
      </w:r>
    </w:p>
    <w:p w:rsidR="000A74C1" w:rsidRDefault="000A74C1" w:rsidP="000A74C1">
      <w:pPr>
        <w:pStyle w:val="Prrafodelista"/>
        <w:numPr>
          <w:ilvl w:val="1"/>
          <w:numId w:val="1"/>
        </w:numPr>
      </w:pPr>
      <w:r>
        <w:t>El                                                          se aplica a aquellas características de un producto o servicio, usualmente asociadas a atributos externos.</w:t>
      </w:r>
    </w:p>
    <w:p w:rsidR="000A74C1" w:rsidRDefault="007D4923" w:rsidP="000A74C1">
      <w:pPr>
        <w:pStyle w:val="Prrafodelista"/>
        <w:numPr>
          <w:ilvl w:val="1"/>
          <w:numId w:val="1"/>
        </w:numPr>
      </w:pPr>
      <w:r>
        <w:rPr>
          <w:noProof/>
          <w:lang w:eastAsia="es-CO"/>
        </w:rPr>
        <w:pict>
          <v:shape id="_x0000_s1032" type="#_x0000_t202" style="position:absolute;left:0;text-align:left;margin-left:233.15pt;margin-top:11pt;width:57.7pt;height:19.15pt;z-index:251667456;mso-width-relative:margin;mso-height-relative:margin">
            <v:textbox>
              <w:txbxContent>
                <w:p w:rsidR="000A74C1" w:rsidRDefault="000A74C1" w:rsidP="000A74C1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0A74C1">
        <w:t xml:space="preserve">Planear, hacer, verificar y actuar, generalmente se conoce como los pasos del ciclo de </w:t>
      </w:r>
      <w:proofErr w:type="spellStart"/>
      <w:r w:rsidR="000A74C1">
        <w:t>Deming</w:t>
      </w:r>
      <w:proofErr w:type="spellEnd"/>
      <w:r w:rsidR="000A74C1">
        <w:t xml:space="preserve"> también conocido como </w:t>
      </w:r>
    </w:p>
    <w:p w:rsidR="000A74C1" w:rsidRDefault="000A74C1" w:rsidP="000A74C1">
      <w:pPr>
        <w:pStyle w:val="Prrafodelista"/>
        <w:numPr>
          <w:ilvl w:val="0"/>
          <w:numId w:val="1"/>
        </w:numPr>
      </w:pPr>
      <w:r>
        <w:t>Elabora una lista de 5 productos de calidad. Explica los criterios que te permiten afirmar que son de calidad y Completa el siguiente cuadro:</w:t>
      </w:r>
    </w:p>
    <w:tbl>
      <w:tblPr>
        <w:tblStyle w:val="Tablaconcuadrcula"/>
        <w:tblW w:w="0" w:type="auto"/>
        <w:tblInd w:w="720" w:type="dxa"/>
        <w:tblLook w:val="04A0"/>
      </w:tblPr>
      <w:tblGrid>
        <w:gridCol w:w="1656"/>
        <w:gridCol w:w="6678"/>
      </w:tblGrid>
      <w:tr w:rsidR="000A74C1" w:rsidTr="000A74C1">
        <w:tc>
          <w:tcPr>
            <w:tcW w:w="1656" w:type="dxa"/>
          </w:tcPr>
          <w:p w:rsidR="000A74C1" w:rsidRDefault="000A74C1" w:rsidP="000A74C1">
            <w:pPr>
              <w:pStyle w:val="Prrafodelista"/>
              <w:ind w:left="0"/>
            </w:pPr>
            <w:r>
              <w:t>PRODUCTO</w:t>
            </w:r>
          </w:p>
        </w:tc>
        <w:tc>
          <w:tcPr>
            <w:tcW w:w="6678" w:type="dxa"/>
          </w:tcPr>
          <w:p w:rsidR="000A74C1" w:rsidRDefault="000A74C1" w:rsidP="000A74C1">
            <w:pPr>
              <w:pStyle w:val="Prrafodelista"/>
              <w:ind w:left="0"/>
            </w:pPr>
            <w:r>
              <w:t>CRITERIO</w:t>
            </w:r>
          </w:p>
        </w:tc>
      </w:tr>
      <w:tr w:rsidR="000A74C1" w:rsidTr="000A74C1">
        <w:tc>
          <w:tcPr>
            <w:tcW w:w="1656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6678" w:type="dxa"/>
          </w:tcPr>
          <w:p w:rsidR="000A74C1" w:rsidRDefault="000A74C1" w:rsidP="000A74C1">
            <w:pPr>
              <w:pStyle w:val="Prrafodelista"/>
              <w:ind w:left="0"/>
            </w:pPr>
          </w:p>
        </w:tc>
      </w:tr>
      <w:tr w:rsidR="000A74C1" w:rsidTr="000A74C1">
        <w:tc>
          <w:tcPr>
            <w:tcW w:w="1656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6678" w:type="dxa"/>
          </w:tcPr>
          <w:p w:rsidR="000A74C1" w:rsidRDefault="000A74C1" w:rsidP="000A74C1">
            <w:pPr>
              <w:pStyle w:val="Prrafodelista"/>
              <w:ind w:left="0"/>
            </w:pPr>
          </w:p>
        </w:tc>
      </w:tr>
      <w:tr w:rsidR="000A74C1" w:rsidTr="000A74C1">
        <w:tc>
          <w:tcPr>
            <w:tcW w:w="1656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6678" w:type="dxa"/>
          </w:tcPr>
          <w:p w:rsidR="000A74C1" w:rsidRDefault="000A74C1" w:rsidP="000A74C1">
            <w:pPr>
              <w:pStyle w:val="Prrafodelista"/>
              <w:ind w:left="0"/>
            </w:pPr>
          </w:p>
        </w:tc>
      </w:tr>
      <w:tr w:rsidR="000A74C1" w:rsidTr="000A74C1">
        <w:tc>
          <w:tcPr>
            <w:tcW w:w="1656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6678" w:type="dxa"/>
          </w:tcPr>
          <w:p w:rsidR="000A74C1" w:rsidRDefault="000A74C1" w:rsidP="000A74C1">
            <w:pPr>
              <w:pStyle w:val="Prrafodelista"/>
              <w:ind w:left="0"/>
            </w:pPr>
          </w:p>
        </w:tc>
      </w:tr>
      <w:tr w:rsidR="000A74C1" w:rsidTr="000A74C1">
        <w:tc>
          <w:tcPr>
            <w:tcW w:w="1656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6678" w:type="dxa"/>
          </w:tcPr>
          <w:p w:rsidR="000A74C1" w:rsidRDefault="000A74C1" w:rsidP="000A74C1">
            <w:pPr>
              <w:pStyle w:val="Prrafodelista"/>
              <w:ind w:left="0"/>
            </w:pPr>
          </w:p>
        </w:tc>
      </w:tr>
    </w:tbl>
    <w:p w:rsidR="000A74C1" w:rsidRDefault="000A74C1" w:rsidP="000A74C1">
      <w:pPr>
        <w:pStyle w:val="Prrafodelista"/>
      </w:pPr>
    </w:p>
    <w:p w:rsidR="000A74C1" w:rsidRDefault="000A74C1" w:rsidP="000A74C1">
      <w:pPr>
        <w:pStyle w:val="Prrafodelista"/>
        <w:numPr>
          <w:ilvl w:val="1"/>
          <w:numId w:val="1"/>
        </w:numPr>
      </w:pPr>
      <w:r>
        <w:t>Observa los siguientes productos y completa el cuadro:</w:t>
      </w:r>
    </w:p>
    <w:tbl>
      <w:tblPr>
        <w:tblStyle w:val="Tablaconcuadrcula"/>
        <w:tblW w:w="0" w:type="auto"/>
        <w:tblInd w:w="392" w:type="dxa"/>
        <w:tblLook w:val="04A0"/>
      </w:tblPr>
      <w:tblGrid>
        <w:gridCol w:w="1559"/>
        <w:gridCol w:w="1701"/>
        <w:gridCol w:w="2835"/>
        <w:gridCol w:w="2567"/>
      </w:tblGrid>
      <w:tr w:rsidR="000A74C1" w:rsidTr="000A74C1">
        <w:tc>
          <w:tcPr>
            <w:tcW w:w="1559" w:type="dxa"/>
          </w:tcPr>
          <w:p w:rsidR="000A74C1" w:rsidRDefault="000A74C1" w:rsidP="000A74C1">
            <w:pPr>
              <w:pStyle w:val="Prrafodelista"/>
              <w:ind w:left="0"/>
            </w:pPr>
            <w:r>
              <w:t>Producto</w:t>
            </w:r>
          </w:p>
        </w:tc>
        <w:tc>
          <w:tcPr>
            <w:tcW w:w="1701" w:type="dxa"/>
          </w:tcPr>
          <w:p w:rsidR="000A74C1" w:rsidRDefault="000A74C1" w:rsidP="000A74C1">
            <w:pPr>
              <w:pStyle w:val="Prrafodelista"/>
              <w:ind w:left="0"/>
            </w:pPr>
            <w:r>
              <w:t>¿Qué valor tiene para ti?</w:t>
            </w:r>
          </w:p>
        </w:tc>
        <w:tc>
          <w:tcPr>
            <w:tcW w:w="2835" w:type="dxa"/>
          </w:tcPr>
          <w:p w:rsidR="000A74C1" w:rsidRDefault="000A74C1" w:rsidP="000A74C1">
            <w:pPr>
              <w:pStyle w:val="Prrafodelista"/>
              <w:ind w:left="0"/>
            </w:pPr>
            <w:r>
              <w:t>¿Cómo se determina la calidad?</w:t>
            </w:r>
          </w:p>
        </w:tc>
        <w:tc>
          <w:tcPr>
            <w:tcW w:w="2567" w:type="dxa"/>
          </w:tcPr>
          <w:p w:rsidR="000A74C1" w:rsidRDefault="000A74C1" w:rsidP="000A74C1">
            <w:pPr>
              <w:pStyle w:val="Prrafodelista"/>
              <w:ind w:left="0"/>
            </w:pPr>
            <w:r>
              <w:t>¿Qué puede aumentar el precio de ese producto?</w:t>
            </w:r>
          </w:p>
        </w:tc>
      </w:tr>
      <w:tr w:rsidR="000A74C1" w:rsidTr="000A74C1">
        <w:tc>
          <w:tcPr>
            <w:tcW w:w="1559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1701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2835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2567" w:type="dxa"/>
          </w:tcPr>
          <w:p w:rsidR="000A74C1" w:rsidRDefault="000A74C1" w:rsidP="000A74C1">
            <w:pPr>
              <w:pStyle w:val="Prrafodelista"/>
              <w:ind w:left="0"/>
            </w:pPr>
          </w:p>
        </w:tc>
      </w:tr>
      <w:tr w:rsidR="000A74C1" w:rsidTr="000A74C1">
        <w:tc>
          <w:tcPr>
            <w:tcW w:w="1559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1701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2835" w:type="dxa"/>
          </w:tcPr>
          <w:p w:rsidR="000A74C1" w:rsidRDefault="000A74C1" w:rsidP="000A74C1">
            <w:pPr>
              <w:pStyle w:val="Prrafodelista"/>
              <w:ind w:left="0"/>
            </w:pPr>
          </w:p>
        </w:tc>
        <w:tc>
          <w:tcPr>
            <w:tcW w:w="2567" w:type="dxa"/>
          </w:tcPr>
          <w:p w:rsidR="000A74C1" w:rsidRDefault="000A74C1" w:rsidP="000A74C1">
            <w:pPr>
              <w:pStyle w:val="Prrafodelista"/>
              <w:ind w:left="0"/>
            </w:pPr>
          </w:p>
        </w:tc>
      </w:tr>
    </w:tbl>
    <w:p w:rsidR="000A74C1" w:rsidRDefault="000A74C1" w:rsidP="000A74C1">
      <w:pPr>
        <w:pStyle w:val="Prrafodelista"/>
        <w:ind w:left="1440"/>
      </w:pPr>
    </w:p>
    <w:p w:rsidR="000A74C1" w:rsidRPr="000A74C1" w:rsidRDefault="000A74C1" w:rsidP="000A74C1"/>
    <w:p w:rsidR="000A74C1" w:rsidRDefault="000A74C1" w:rsidP="000A74C1"/>
    <w:p w:rsidR="000A74C1" w:rsidRDefault="000A74C1" w:rsidP="000A74C1">
      <w:pPr>
        <w:tabs>
          <w:tab w:val="left" w:pos="6435"/>
        </w:tabs>
      </w:pPr>
      <w:r>
        <w:tab/>
      </w:r>
    </w:p>
    <w:p w:rsidR="000A74C1" w:rsidRDefault="000A74C1" w:rsidP="000A74C1">
      <w:pPr>
        <w:tabs>
          <w:tab w:val="left" w:pos="6435"/>
        </w:tabs>
      </w:pPr>
    </w:p>
    <w:p w:rsidR="000A74C1" w:rsidRPr="000A74C1" w:rsidRDefault="000A74C1" w:rsidP="000A74C1">
      <w:pPr>
        <w:tabs>
          <w:tab w:val="left" w:pos="6435"/>
        </w:tabs>
      </w:pPr>
    </w:p>
    <w:sectPr w:rsidR="000A74C1" w:rsidRPr="000A74C1" w:rsidSect="00BB6B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A552D"/>
    <w:multiLevelType w:val="hybridMultilevel"/>
    <w:tmpl w:val="73C2484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0A74C1"/>
    <w:rsid w:val="000A74C1"/>
    <w:rsid w:val="001B55BE"/>
    <w:rsid w:val="00210B9F"/>
    <w:rsid w:val="00297409"/>
    <w:rsid w:val="005A26A3"/>
    <w:rsid w:val="005C0DC1"/>
    <w:rsid w:val="005C1897"/>
    <w:rsid w:val="007D4923"/>
    <w:rsid w:val="00B94783"/>
    <w:rsid w:val="00BB6B16"/>
    <w:rsid w:val="00DB0540"/>
    <w:rsid w:val="00DE0CD3"/>
    <w:rsid w:val="00F64394"/>
    <w:rsid w:val="00F65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B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A74C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7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4C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A7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vicuda</dc:creator>
  <cp:lastModifiedBy>vicuda</cp:lastModifiedBy>
  <cp:revision>2</cp:revision>
  <dcterms:created xsi:type="dcterms:W3CDTF">2018-04-07T16:27:00Z</dcterms:created>
  <dcterms:modified xsi:type="dcterms:W3CDTF">2018-04-07T16:27:00Z</dcterms:modified>
</cp:coreProperties>
</file>